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B8" w:rsidRDefault="006C0C6D">
      <w:pPr>
        <w:spacing w:after="50"/>
        <w:jc w:val="center"/>
      </w:pPr>
      <w:r>
        <w:rPr>
          <w:color w:val="333333"/>
          <w:sz w:val="40"/>
          <w:szCs w:val="40"/>
        </w:rPr>
        <w:t>ДОГОВОР</w:t>
      </w:r>
    </w:p>
    <w:p w:rsidR="001C4FB8" w:rsidRDefault="006C0C6D">
      <w:pPr>
        <w:spacing w:line="340" w:lineRule="auto"/>
        <w:jc w:val="center"/>
      </w:pPr>
      <w:r>
        <w:rPr>
          <w:b/>
          <w:color w:val="333333"/>
          <w:sz w:val="18"/>
          <w:szCs w:val="18"/>
        </w:rPr>
        <w:t>на оказание риэлторских услуг</w:t>
      </w:r>
    </w:p>
    <w:p w:rsidR="001C4FB8" w:rsidRDefault="001C4FB8"/>
    <w:p w:rsidR="001C4FB8" w:rsidRDefault="001C4FB8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4529"/>
      </w:tblGrid>
      <w:tr w:rsidR="001C4FB8" w:rsidTr="006C0C6D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C4FB8" w:rsidRDefault="006C0C6D" w:rsidP="006C0C6D">
            <w:pPr>
              <w:spacing w:line="340" w:lineRule="auto"/>
            </w:pPr>
            <w:r w:rsidRPr="006C0C6D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C4FB8" w:rsidRDefault="006C0C6D" w:rsidP="006C0C6D">
            <w:pPr>
              <w:spacing w:line="340" w:lineRule="auto"/>
              <w:jc w:val="right"/>
            </w:pPr>
            <w:r w:rsidRPr="006C0C6D">
              <w:rPr>
                <w:color w:val="999999"/>
                <w:sz w:val="16"/>
                <w:szCs w:val="16"/>
              </w:rPr>
              <w:t>«____» ______________ 20</w:t>
            </w:r>
            <w:r w:rsidR="00767C25">
              <w:rPr>
                <w:color w:val="999999"/>
                <w:sz w:val="16"/>
                <w:szCs w:val="16"/>
                <w:lang w:val="en-US"/>
              </w:rPr>
              <w:t>20</w:t>
            </w:r>
            <w:bookmarkStart w:id="0" w:name="_GoBack"/>
            <w:bookmarkEnd w:id="0"/>
            <w:r w:rsidRPr="006C0C6D"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1C4FB8" w:rsidRDefault="001C4FB8"/>
    <w:p w:rsidR="001C4FB8" w:rsidRDefault="001C4FB8"/>
    <w:p w:rsidR="001C4FB8" w:rsidRDefault="001C4FB8"/>
    <w:p w:rsidR="001C4FB8" w:rsidRDefault="006C0C6D"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Исполнитель</w:t>
      </w:r>
      <w:r>
        <w:rPr>
          <w:color w:val="333333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Заказчик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:rsidR="001C4FB8" w:rsidRDefault="006C0C6D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:rsidR="001C4FB8" w:rsidRDefault="006C0C6D">
      <w:pPr>
        <w:spacing w:after="150" w:line="290" w:lineRule="auto"/>
      </w:pPr>
      <w:r>
        <w:rPr>
          <w:color w:val="333333"/>
        </w:rPr>
        <w:t>1.1. Заказчик поручает, а Исполнитель принимает на себя обязательства по оказанию услуг поиска объекта недвижимости (далее – Объект), с целью использования его Заказчиком на основании договора аренды, субаренды, совместной деятельности, сотрудничества, ответственного хранения и пр., далее по тексту именуемого – Договор Аренды.</w:t>
      </w:r>
    </w:p>
    <w:p w:rsidR="001C4FB8" w:rsidRDefault="006C0C6D">
      <w:pPr>
        <w:spacing w:after="150" w:line="290" w:lineRule="auto"/>
      </w:pPr>
      <w:r>
        <w:rPr>
          <w:color w:val="333333"/>
        </w:rPr>
        <w:t>1.2. Заказчик предъявляет следующие исходные требования к Объекту:</w:t>
      </w:r>
    </w:p>
    <w:p w:rsidR="001C4FB8" w:rsidRDefault="006C0C6D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 xml:space="preserve">Месторасположение: ________________________; </w:t>
      </w:r>
    </w:p>
    <w:p w:rsidR="001C4FB8" w:rsidRDefault="006C0C6D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Профиль: ________________________;</w:t>
      </w:r>
    </w:p>
    <w:p w:rsidR="001C4FB8" w:rsidRDefault="006C0C6D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Площадь: ________________________;</w:t>
      </w:r>
    </w:p>
    <w:p w:rsidR="001C4FB8" w:rsidRDefault="006C0C6D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Цена: ________________________ (за кв. метр в год);</w:t>
      </w:r>
    </w:p>
    <w:p w:rsidR="001C4FB8" w:rsidRDefault="006C0C6D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Этаж: ________;</w:t>
      </w:r>
    </w:p>
    <w:p w:rsidR="001C4FB8" w:rsidRDefault="006C0C6D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Парковка: ________;</w:t>
      </w:r>
    </w:p>
    <w:p w:rsidR="001C4FB8" w:rsidRDefault="006C0C6D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Кол-во телефонов: ________;</w:t>
      </w:r>
    </w:p>
    <w:p w:rsidR="001C4FB8" w:rsidRDefault="006C0C6D"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Вид договора: ________________________.</w:t>
      </w:r>
    </w:p>
    <w:p w:rsidR="001C4FB8" w:rsidRDefault="006C0C6D">
      <w:pPr>
        <w:spacing w:after="150" w:line="290" w:lineRule="auto"/>
      </w:pPr>
      <w:r>
        <w:rPr>
          <w:color w:val="333333"/>
        </w:rPr>
        <w:t>1.3. В ходе выполнения Договора Заказчик имеет право изменить исходные требования к Объекту в письменной или устной форме.</w:t>
      </w:r>
    </w:p>
    <w:p w:rsidR="001C4FB8" w:rsidRDefault="006C0C6D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ИСПОЛНИТЕЛЬ ОБЯЗАН</w:t>
      </w:r>
    </w:p>
    <w:p w:rsidR="001C4FB8" w:rsidRDefault="006C0C6D">
      <w:pPr>
        <w:spacing w:after="150" w:line="290" w:lineRule="auto"/>
      </w:pPr>
      <w:r>
        <w:rPr>
          <w:color w:val="333333"/>
        </w:rPr>
        <w:t>2.1. Провести поиск Объектов в соответствии с требованиями Заказчика и предложить найденные варианты Заказчику.</w:t>
      </w:r>
    </w:p>
    <w:p w:rsidR="001C4FB8" w:rsidRDefault="006C0C6D">
      <w:pPr>
        <w:spacing w:after="150" w:line="290" w:lineRule="auto"/>
      </w:pPr>
      <w:r>
        <w:rPr>
          <w:color w:val="333333"/>
        </w:rPr>
        <w:t>2.2. Организовать осмотр Заказчиком тех Объектов, которые он выберет из числа предложенных Исполнителем. Все Объекты, осмотренные Заказчиком, включаются в Лист просмотров (Приложение №1), являющимся неотъемлемой частью Договора.</w:t>
      </w:r>
    </w:p>
    <w:p w:rsidR="001C4FB8" w:rsidRDefault="006C0C6D">
      <w:pPr>
        <w:spacing w:after="150" w:line="290" w:lineRule="auto"/>
      </w:pPr>
      <w:r>
        <w:rPr>
          <w:color w:val="333333"/>
        </w:rPr>
        <w:t>2.3. Присутствовать на переговорах о заключении Договора Аренды между владельцем Объекта и Заказчиком.</w:t>
      </w:r>
    </w:p>
    <w:p w:rsidR="001C4FB8" w:rsidRDefault="006C0C6D">
      <w:pPr>
        <w:spacing w:after="150" w:line="290" w:lineRule="auto"/>
      </w:pPr>
      <w:r>
        <w:rPr>
          <w:color w:val="333333"/>
        </w:rPr>
        <w:t>2.3.1. Сообщать Заказчику сведения о ходе выполнения условий Договора.</w:t>
      </w:r>
    </w:p>
    <w:p w:rsidR="001C4FB8" w:rsidRDefault="006C0C6D">
      <w:pPr>
        <w:spacing w:after="150" w:line="290" w:lineRule="auto"/>
      </w:pPr>
      <w:r>
        <w:rPr>
          <w:color w:val="333333"/>
        </w:rPr>
        <w:t>2.4. Исполнитель имеет право привлекать к выполнению поручения Заказчика третьих лиц, оплату услуг которых производит самостоятельно.</w:t>
      </w:r>
    </w:p>
    <w:p w:rsidR="001C4FB8" w:rsidRDefault="006C0C6D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lastRenderedPageBreak/>
        <w:t>3. ЗАКАЗЧИК ОБЯЗАН</w:t>
      </w:r>
    </w:p>
    <w:p w:rsidR="001C4FB8" w:rsidRDefault="006C0C6D">
      <w:pPr>
        <w:spacing w:after="150" w:line="290" w:lineRule="auto"/>
      </w:pPr>
      <w:r>
        <w:rPr>
          <w:color w:val="333333"/>
        </w:rPr>
        <w:t>3.1. Оплачивать услуги Исполнителя в соответствии с условиями Договора.</w:t>
      </w:r>
    </w:p>
    <w:p w:rsidR="001C4FB8" w:rsidRDefault="006C0C6D">
      <w:pPr>
        <w:spacing w:after="150" w:line="290" w:lineRule="auto"/>
      </w:pPr>
      <w:r>
        <w:rPr>
          <w:color w:val="333333"/>
        </w:rPr>
        <w:t>3.2. До момента выполнения Исполнителем своих обязательств по Договору вступать в контакт с владельцами Объектов или представителями владельцев Объектов, найденных Исполнителем, только в присутствии Исполнителя, или с согласия Исполнителя.</w:t>
      </w:r>
    </w:p>
    <w:p w:rsidR="001C4FB8" w:rsidRDefault="006C0C6D">
      <w:pPr>
        <w:spacing w:after="150" w:line="290" w:lineRule="auto"/>
      </w:pPr>
      <w:r>
        <w:rPr>
          <w:color w:val="333333"/>
        </w:rPr>
        <w:t>3.3. Фиксировать осматриваемые Объекты в Листе просмотров.</w:t>
      </w:r>
    </w:p>
    <w:p w:rsidR="001C4FB8" w:rsidRDefault="006C0C6D">
      <w:pPr>
        <w:spacing w:after="150" w:line="290" w:lineRule="auto"/>
      </w:pPr>
      <w:r>
        <w:rPr>
          <w:color w:val="333333"/>
        </w:rPr>
        <w:t>3.4. Не передавать полученную от Исполнителя информацию об Объектах третьим лицам.</w:t>
      </w:r>
    </w:p>
    <w:p w:rsidR="001C4FB8" w:rsidRDefault="006C0C6D">
      <w:pPr>
        <w:spacing w:after="150" w:line="290" w:lineRule="auto"/>
      </w:pPr>
      <w:r>
        <w:rPr>
          <w:color w:val="333333"/>
        </w:rPr>
        <w:t>3.5. Представлять Исполнителю полную информацию о контактах с владельцами Объектов, найденных Исполнителем, или представителями владельцев Объектов, если таковые состоялись без присутствия Исполнителя.</w:t>
      </w:r>
    </w:p>
    <w:p w:rsidR="001C4FB8" w:rsidRDefault="006C0C6D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ПОРЯДОК ПРИЕМА-СДАЧИ РАБОТ</w:t>
      </w:r>
    </w:p>
    <w:p w:rsidR="001C4FB8" w:rsidRDefault="006C0C6D">
      <w:pPr>
        <w:spacing w:after="150" w:line="290" w:lineRule="auto"/>
      </w:pPr>
      <w:r>
        <w:rPr>
          <w:color w:val="333333"/>
        </w:rPr>
        <w:t>4.1. Моментом выполнения Исполнителем обязательств по Договору является момент наступления первого события из числа перечисленных ниже:</w:t>
      </w:r>
    </w:p>
    <w:p w:rsidR="001C4FB8" w:rsidRDefault="006C0C6D">
      <w:pPr>
        <w:spacing w:after="150" w:line="290" w:lineRule="auto"/>
      </w:pPr>
      <w:r>
        <w:rPr>
          <w:color w:val="333333"/>
        </w:rPr>
        <w:t>4.1.1. Заключение Заказчиком Договора Аренды на указанный в Листе просмотров Объект, его части или другого помещения в том же здании.</w:t>
      </w:r>
    </w:p>
    <w:p w:rsidR="001C4FB8" w:rsidRDefault="006C0C6D">
      <w:pPr>
        <w:spacing w:after="150" w:line="290" w:lineRule="auto"/>
      </w:pPr>
      <w:r>
        <w:rPr>
          <w:color w:val="333333"/>
        </w:rPr>
        <w:t xml:space="preserve">4.1.2 Начало фактического </w:t>
      </w:r>
      <w:r w:rsidRPr="00767C25">
        <w:rPr>
          <w:color w:val="404040" w:themeColor="text1" w:themeTint="BF"/>
        </w:rPr>
        <w:t xml:space="preserve">использования Объекта </w:t>
      </w:r>
      <w:hyperlink r:id="rId7" w:history="1">
        <w:r w:rsidRPr="00767C25">
          <w:rPr>
            <w:rStyle w:val="a7"/>
            <w:color w:val="404040" w:themeColor="text1" w:themeTint="BF"/>
            <w:u w:val="none"/>
          </w:rPr>
          <w:t>Заказчиком</w:t>
        </w:r>
      </w:hyperlink>
      <w:r w:rsidRPr="00767C25">
        <w:rPr>
          <w:color w:val="404040" w:themeColor="text1" w:themeTint="BF"/>
        </w:rPr>
        <w:t>. Под фактическим</w:t>
      </w:r>
      <w:r>
        <w:rPr>
          <w:color w:val="333333"/>
        </w:rPr>
        <w:t xml:space="preserve"> использованием Объекта Стороны понимают физическое пребывание Заказчика (его сотрудников) на территории Объекта более ________ рабочих дней.</w:t>
      </w:r>
    </w:p>
    <w:p w:rsidR="001C4FB8" w:rsidRDefault="006C0C6D">
      <w:pPr>
        <w:spacing w:after="150" w:line="290" w:lineRule="auto"/>
      </w:pPr>
      <w:r>
        <w:rPr>
          <w:color w:val="333333"/>
        </w:rPr>
        <w:t>4.2. Заказчик признает обязательства Исполнителя выполненными также в том случае, если любое из событий, перечисленных в п.4.1 Договора, наступило в отношении лица, аффилированного с Заказчиком, либо для которого Заказчик является аффилированным лицом. Аффилированность лиц, как физических, так и юридических, трактуется в соответствии законодательством РФ.</w:t>
      </w:r>
    </w:p>
    <w:p w:rsidR="001C4FB8" w:rsidRDefault="006C0C6D">
      <w:pPr>
        <w:spacing w:after="150" w:line="290" w:lineRule="auto"/>
      </w:pPr>
      <w:r>
        <w:rPr>
          <w:color w:val="333333"/>
        </w:rPr>
        <w:t>4.3. Приемка услуг Исполнителя осуществляется путем подписания Заказчиком Акта приема-сдачи услуг. Заказчик обязуется подписать Акт не позднее, чем через ________ рабочих дней с момента выполнения Исполнителем обязательств по Договору, установленного в п.4.1 Договора, или предоставляет письменный мотивированный отказ.</w:t>
      </w:r>
    </w:p>
    <w:p w:rsidR="001C4FB8" w:rsidRDefault="006C0C6D">
      <w:pPr>
        <w:spacing w:after="150" w:line="290" w:lineRule="auto"/>
      </w:pPr>
      <w:r>
        <w:rPr>
          <w:color w:val="333333"/>
        </w:rPr>
        <w:t>4.4. В случае неподписания Заказчиком Акта приема-сдачи услуг или непредоставления письменного мотивированного отказа от подписания Акта в установленный Договором срок, услуги Исполнителя считаются принятыми Заказчиком без каких-либо замечаний, а Акт, подписанный Исполнителем в одностороннем порядке, является основанием для расчетов по Договору.</w:t>
      </w:r>
    </w:p>
    <w:p w:rsidR="001C4FB8" w:rsidRDefault="006C0C6D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ОПЛАТА УСЛУГ ИСПОЛНИТЕЛЯ</w:t>
      </w:r>
    </w:p>
    <w:p w:rsidR="001C4FB8" w:rsidRDefault="006C0C6D">
      <w:pPr>
        <w:spacing w:after="150" w:line="290" w:lineRule="auto"/>
      </w:pPr>
      <w:r>
        <w:rPr>
          <w:color w:val="333333"/>
        </w:rPr>
        <w:t xml:space="preserve">5.1. Стоимость услуг Исполнителя по Договору согласовывается Сторонами по каждому предложенному Объекту отдельно и указывается в Листе просмотров, оформленном как Приложение №1 к Договору, перед осмотром Объекта. </w:t>
      </w:r>
    </w:p>
    <w:p w:rsidR="001C4FB8" w:rsidRDefault="006C0C6D">
      <w:pPr>
        <w:spacing w:after="150" w:line="290" w:lineRule="auto"/>
      </w:pPr>
      <w:r>
        <w:rPr>
          <w:color w:val="333333"/>
        </w:rPr>
        <w:t xml:space="preserve">5.2. Заказчик оплачивает услуги Исполнителя в течение ________ банковских дней с момента выполнения Исполнителем обязательств по Договору. </w:t>
      </w:r>
    </w:p>
    <w:p w:rsidR="001C4FB8" w:rsidRDefault="006C0C6D">
      <w:pPr>
        <w:spacing w:after="150" w:line="290" w:lineRule="auto"/>
      </w:pPr>
      <w:r>
        <w:rPr>
          <w:color w:val="333333"/>
        </w:rPr>
        <w:t>5.3. В случае просрочки оплаты Исполнитель вправе взыскать с Заказчика штраф из расчета ________% от стоимости услуг Исполнителя по Договору за каждый день просрочки.</w:t>
      </w:r>
    </w:p>
    <w:p w:rsidR="001C4FB8" w:rsidRDefault="006C0C6D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6. ДОПОЛНИТЕЛЬНЫЕ УСЛОВИЯ</w:t>
      </w:r>
    </w:p>
    <w:p w:rsidR="001C4FB8" w:rsidRDefault="006C0C6D">
      <w:pPr>
        <w:spacing w:after="150" w:line="290" w:lineRule="auto"/>
      </w:pPr>
      <w:r>
        <w:rPr>
          <w:color w:val="333333"/>
        </w:rPr>
        <w:t>6.1. Все споры по Договору разрешаются в первую очередь путем переговоров, а в случае не достижения согласия на переговорах – в соответствии с действующим законодательством РФ.</w:t>
      </w:r>
    </w:p>
    <w:p w:rsidR="001C4FB8" w:rsidRDefault="006C0C6D">
      <w:pPr>
        <w:spacing w:after="150" w:line="290" w:lineRule="auto"/>
      </w:pPr>
      <w:r>
        <w:rPr>
          <w:color w:val="333333"/>
        </w:rPr>
        <w:t>6.2. Исполнитель осуществляет экспертное сопровождение сделки при подписании Сторонами отдельного договора об оказании риэлторских услуг.</w:t>
      </w:r>
    </w:p>
    <w:p w:rsidR="001C4FB8" w:rsidRDefault="006C0C6D">
      <w:pPr>
        <w:spacing w:after="150" w:line="290" w:lineRule="auto"/>
      </w:pPr>
      <w:r>
        <w:rPr>
          <w:color w:val="333333"/>
        </w:rPr>
        <w:t>6.3. Исполнитель гарантирует правильность оформления Договора Аренды только в случае подписания Сторонами отдельного договора об оказании риэлторских услуг.</w:t>
      </w:r>
    </w:p>
    <w:p w:rsidR="001C4FB8" w:rsidRDefault="006C0C6D">
      <w:pPr>
        <w:spacing w:after="150" w:line="290" w:lineRule="auto"/>
      </w:pPr>
      <w:r>
        <w:rPr>
          <w:color w:val="333333"/>
        </w:rPr>
        <w:t>6.4. В случае если в течение ________ месяцев со дня подписания Договора Аренды на подобранные Исполнителем площади Заказчик заключает Договор Аренды на дополнительные площади в данном помещении, он обязан уплатить Исполнителю комиссионное вознаграждение за дополнительные площади на условиях п.п. 5.1, 5.2 Договора.</w:t>
      </w:r>
    </w:p>
    <w:p w:rsidR="001C4FB8" w:rsidRDefault="006C0C6D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7. ВСТУПЛЕНИЕ В СИЛУ И СРОК ДЕЙСТВИЯ ДОГОВОРА</w:t>
      </w:r>
    </w:p>
    <w:p w:rsidR="001C4FB8" w:rsidRDefault="006C0C6D">
      <w:pPr>
        <w:spacing w:after="150" w:line="290" w:lineRule="auto"/>
      </w:pPr>
      <w:r>
        <w:rPr>
          <w:color w:val="333333"/>
        </w:rPr>
        <w:t>7.1. Договор вступает в силу с момента подписания его Сторонами.</w:t>
      </w:r>
    </w:p>
    <w:p w:rsidR="001C4FB8" w:rsidRDefault="006C0C6D">
      <w:pPr>
        <w:spacing w:after="150" w:line="290" w:lineRule="auto"/>
      </w:pPr>
      <w:r>
        <w:rPr>
          <w:color w:val="333333"/>
        </w:rPr>
        <w:t>7.2. Договор действует в течение шести месяцев с момента подписания его Сторонами или до подписания Сторонами Акта приема-сдачи услуг. Данный договор составлен в двух экземплярах, имеющих равную юридическую силу, по одному экземпляру для каждой из Сторон.</w:t>
      </w:r>
    </w:p>
    <w:p w:rsidR="001C4FB8" w:rsidRDefault="006C0C6D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8. 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51"/>
        <w:gridCol w:w="4519"/>
      </w:tblGrid>
      <w:tr w:rsidR="001C4FB8" w:rsidTr="006C0C6D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C4FB8" w:rsidRDefault="006C0C6D">
            <w:r w:rsidRPr="006C0C6D">
              <w:rPr>
                <w:b/>
                <w:color w:val="333333"/>
                <w:sz w:val="18"/>
                <w:szCs w:val="18"/>
              </w:rPr>
              <w:t>Исполнитель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Юр. адрес: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Почтовый адрес: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ИНН: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КПП: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Банк: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Рас./счёт: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Корр./счёт: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C4FB8" w:rsidRDefault="006C0C6D">
            <w:r w:rsidRPr="006C0C6D">
              <w:rPr>
                <w:b/>
                <w:color w:val="333333"/>
                <w:sz w:val="18"/>
                <w:szCs w:val="18"/>
              </w:rPr>
              <w:t>Заказчик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Юр. адрес: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Почтовый адрес: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ИНН: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КПП: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Банк: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Рас./счёт: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Корр./счёт:</w:t>
            </w:r>
          </w:p>
          <w:p w:rsidR="001C4FB8" w:rsidRDefault="006C0C6D">
            <w:r w:rsidRPr="006C0C6D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:rsidR="001C4FB8" w:rsidRDefault="001C4FB8"/>
    <w:p w:rsidR="001C4FB8" w:rsidRDefault="006C0C6D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9. ПОДПИСИ СТОРОН</w:t>
      </w:r>
    </w:p>
    <w:p w:rsidR="001C4FB8" w:rsidRDefault="001C4FB8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4535"/>
      </w:tblGrid>
      <w:tr w:rsidR="001C4FB8" w:rsidTr="006C0C6D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C4FB8" w:rsidRDefault="006C0C6D" w:rsidP="006C0C6D">
            <w:pPr>
              <w:spacing w:line="340" w:lineRule="auto"/>
            </w:pPr>
            <w:r w:rsidRPr="006C0C6D">
              <w:rPr>
                <w:color w:val="333333"/>
                <w:sz w:val="18"/>
                <w:szCs w:val="18"/>
              </w:rPr>
              <w:t>Исполнитель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1C4FB8" w:rsidRDefault="006C0C6D" w:rsidP="006C0C6D">
            <w:pPr>
              <w:spacing w:line="340" w:lineRule="auto"/>
            </w:pPr>
            <w:r w:rsidRPr="006C0C6D">
              <w:rPr>
                <w:color w:val="333333"/>
                <w:sz w:val="18"/>
                <w:szCs w:val="18"/>
              </w:rPr>
              <w:t>Заказчик _______________</w:t>
            </w:r>
          </w:p>
        </w:tc>
      </w:tr>
    </w:tbl>
    <w:p w:rsidR="001C4FB8" w:rsidRDefault="001C4FB8"/>
    <w:sectPr w:rsidR="001C4FB8" w:rsidSect="00ED685F">
      <w:head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14" w:rsidRDefault="00587314">
      <w:r>
        <w:separator/>
      </w:r>
    </w:p>
  </w:endnote>
  <w:endnote w:type="continuationSeparator" w:id="1">
    <w:p w:rsidR="00587314" w:rsidRDefault="0058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14" w:rsidRDefault="00587314">
      <w:r>
        <w:separator/>
      </w:r>
    </w:p>
  </w:footnote>
  <w:footnote w:type="continuationSeparator" w:id="1">
    <w:p w:rsidR="00587314" w:rsidRDefault="00587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7314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C4FB8"/>
    <w:rsid w:val="0003413B"/>
    <w:rsid w:val="000B0402"/>
    <w:rsid w:val="001C4FB8"/>
    <w:rsid w:val="00550EC4"/>
    <w:rsid w:val="00587314"/>
    <w:rsid w:val="005C194E"/>
    <w:rsid w:val="006C0C6D"/>
    <w:rsid w:val="00767C25"/>
    <w:rsid w:val="00904169"/>
    <w:rsid w:val="00CE5F40"/>
    <w:rsid w:val="00ED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ED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ED685F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19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94E"/>
  </w:style>
  <w:style w:type="paragraph" w:styleId="a5">
    <w:name w:val="footer"/>
    <w:basedOn w:val="a"/>
    <w:link w:val="a6"/>
    <w:uiPriority w:val="99"/>
    <w:unhideWhenUsed/>
    <w:rsid w:val="005C19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194E"/>
  </w:style>
  <w:style w:type="character" w:styleId="a7">
    <w:name w:val="Hyperlink"/>
    <w:basedOn w:val="a0"/>
    <w:uiPriority w:val="99"/>
    <w:unhideWhenUsed/>
    <w:rsid w:val="00767C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7C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cp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6431</CharactersWithSpaces>
  <SharedDoc>false</SharedDoc>
  <HLinks>
    <vt:vector size="6" baseType="variant">
      <vt:variant>
        <vt:i4>3407910</vt:i4>
      </vt:variant>
      <vt:variant>
        <vt:i4>0</vt:i4>
      </vt:variant>
      <vt:variant>
        <vt:i4>0</vt:i4>
      </vt:variant>
      <vt:variant>
        <vt:i4>5</vt:i4>
      </vt:variant>
      <vt:variant>
        <vt:lpwstr>https://socprav.ru/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111 111</dc:creator>
  <cp:lastModifiedBy>Danyl</cp:lastModifiedBy>
  <cp:revision>2</cp:revision>
  <dcterms:created xsi:type="dcterms:W3CDTF">2020-12-29T08:46:00Z</dcterms:created>
  <dcterms:modified xsi:type="dcterms:W3CDTF">2020-12-29T08:46:00Z</dcterms:modified>
</cp:coreProperties>
</file>